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2F7" w:rsidRDefault="00D62E23">
      <w:pPr>
        <w:pStyle w:val="Caption"/>
        <w:rPr>
          <w:rFonts w:ascii="Arial" w:hAnsi="Arial" w:cs="Arial"/>
          <w:b w:val="0"/>
          <w:bCs w:val="0"/>
        </w:rPr>
      </w:pPr>
      <w:r>
        <w:rPr>
          <w:rFonts w:ascii="Arial" w:hAnsi="Arial" w:cs="Arial"/>
          <w:b w:val="0"/>
          <w:bCs w:val="0"/>
        </w:rPr>
        <w:t>LENDE</w:t>
      </w:r>
      <w:bookmarkStart w:id="0" w:name="_GoBack"/>
      <w:bookmarkEnd w:id="0"/>
      <w:r>
        <w:rPr>
          <w:rFonts w:ascii="Arial" w:hAnsi="Arial" w:cs="Arial"/>
          <w:b w:val="0"/>
          <w:bCs w:val="0"/>
        </w:rPr>
        <w:t>R LETTERHEAD</w:t>
      </w:r>
    </w:p>
    <w:p w:rsidR="00AB2510" w:rsidRDefault="00AB2510" w:rsidP="001F6BEA"/>
    <w:p w:rsidR="00D62E23" w:rsidRDefault="00D62E23" w:rsidP="00806CA8">
      <w:pPr>
        <w:tabs>
          <w:tab w:val="left" w:pos="-360"/>
          <w:tab w:val="left" w:pos="0"/>
          <w:tab w:val="left" w:pos="630"/>
          <w:tab w:val="left" w:pos="1440"/>
          <w:tab w:val="left" w:pos="2178"/>
          <w:tab w:val="decimal" w:pos="3798"/>
          <w:tab w:val="left" w:pos="4158"/>
          <w:tab w:val="decimal" w:pos="5148"/>
          <w:tab w:val="left" w:pos="5688"/>
          <w:tab w:val="decimal" w:pos="6854"/>
          <w:tab w:val="left" w:pos="7308"/>
          <w:tab w:val="decimal" w:pos="8658"/>
        </w:tabs>
        <w:jc w:val="center"/>
        <w:rPr>
          <w:rFonts w:cs="Arial"/>
          <w:b/>
          <w:caps/>
          <w:sz w:val="24"/>
          <w:szCs w:val="24"/>
        </w:rPr>
      </w:pPr>
      <w:r w:rsidRPr="0073617E">
        <w:rPr>
          <w:rFonts w:cs="Arial"/>
          <w:b/>
          <w:caps/>
          <w:sz w:val="24"/>
          <w:szCs w:val="24"/>
        </w:rPr>
        <w:t>Corrective Action Plan</w:t>
      </w:r>
    </w:p>
    <w:p w:rsidR="006471AD" w:rsidRPr="0073617E" w:rsidRDefault="006471AD" w:rsidP="00806CA8">
      <w:pPr>
        <w:tabs>
          <w:tab w:val="left" w:pos="-360"/>
          <w:tab w:val="left" w:pos="0"/>
          <w:tab w:val="left" w:pos="630"/>
          <w:tab w:val="left" w:pos="1440"/>
          <w:tab w:val="left" w:pos="2178"/>
          <w:tab w:val="decimal" w:pos="3798"/>
          <w:tab w:val="left" w:pos="4158"/>
          <w:tab w:val="decimal" w:pos="5148"/>
          <w:tab w:val="left" w:pos="5688"/>
          <w:tab w:val="decimal" w:pos="6854"/>
          <w:tab w:val="left" w:pos="7308"/>
          <w:tab w:val="decimal" w:pos="8658"/>
        </w:tabs>
        <w:jc w:val="center"/>
        <w:rPr>
          <w:rFonts w:cs="Arial"/>
          <w:b/>
          <w:caps/>
          <w:sz w:val="24"/>
          <w:szCs w:val="24"/>
        </w:rPr>
      </w:pPr>
    </w:p>
    <w:p w:rsidR="00AB2510" w:rsidRDefault="00AB2510" w:rsidP="001F6BEA">
      <w:pPr>
        <w:tabs>
          <w:tab w:val="left" w:pos="-360"/>
          <w:tab w:val="left" w:pos="0"/>
          <w:tab w:val="left" w:pos="630"/>
          <w:tab w:val="left" w:pos="1440"/>
          <w:tab w:val="left" w:pos="2178"/>
          <w:tab w:val="decimal" w:pos="3798"/>
          <w:tab w:val="left" w:pos="4158"/>
          <w:tab w:val="decimal" w:pos="5148"/>
          <w:tab w:val="left" w:pos="5688"/>
          <w:tab w:val="decimal" w:pos="6854"/>
          <w:tab w:val="left" w:pos="7308"/>
          <w:tab w:val="decimal" w:pos="8658"/>
        </w:tabs>
        <w:rPr>
          <w:rFonts w:cs="Arial"/>
          <w:sz w:val="24"/>
        </w:rPr>
      </w:pPr>
    </w:p>
    <w:p w:rsidR="009612F7" w:rsidRDefault="001F6BEA" w:rsidP="001F6BEA">
      <w:pPr>
        <w:pStyle w:val="Header"/>
        <w:tabs>
          <w:tab w:val="clear" w:pos="4320"/>
          <w:tab w:val="clear" w:pos="8640"/>
          <w:tab w:val="left" w:pos="-360"/>
          <w:tab w:val="left" w:pos="0"/>
          <w:tab w:val="left" w:pos="630"/>
          <w:tab w:val="left" w:pos="1440"/>
          <w:tab w:val="left" w:pos="1980"/>
          <w:tab w:val="decimal" w:pos="3798"/>
          <w:tab w:val="left" w:pos="4158"/>
          <w:tab w:val="decimal" w:pos="5148"/>
          <w:tab w:val="left" w:pos="5688"/>
          <w:tab w:val="decimal" w:pos="6854"/>
          <w:tab w:val="left" w:pos="7308"/>
          <w:tab w:val="decimal" w:pos="8658"/>
        </w:tabs>
        <w:spacing w:after="0"/>
        <w:ind w:left="1980" w:hanging="1980"/>
        <w:jc w:val="left"/>
        <w:rPr>
          <w:rFonts w:cs="Arial"/>
          <w:sz w:val="24"/>
        </w:rPr>
      </w:pPr>
      <w:r>
        <w:rPr>
          <w:rFonts w:cs="Arial"/>
          <w:sz w:val="24"/>
        </w:rPr>
        <w:t xml:space="preserve">Name </w:t>
      </w:r>
      <w:r w:rsidR="00806CA8">
        <w:rPr>
          <w:rFonts w:cs="Arial"/>
          <w:sz w:val="24"/>
        </w:rPr>
        <w:t>of auditee:</w:t>
      </w:r>
      <w:r>
        <w:rPr>
          <w:rFonts w:cs="Arial"/>
          <w:sz w:val="24"/>
        </w:rPr>
        <w:t xml:space="preserve">  _____________________________________________</w:t>
      </w:r>
      <w:r w:rsidR="00C74043">
        <w:rPr>
          <w:rFonts w:cs="Arial"/>
          <w:sz w:val="24"/>
        </w:rPr>
        <w:t>_______</w:t>
      </w:r>
      <w:r>
        <w:rPr>
          <w:rFonts w:cs="Arial"/>
          <w:sz w:val="24"/>
        </w:rPr>
        <w:t>__</w:t>
      </w:r>
    </w:p>
    <w:p w:rsidR="0073617E" w:rsidRDefault="0073617E" w:rsidP="001F6BEA">
      <w:pPr>
        <w:pStyle w:val="Header"/>
        <w:tabs>
          <w:tab w:val="clear" w:pos="4320"/>
          <w:tab w:val="clear" w:pos="8640"/>
          <w:tab w:val="left" w:pos="-360"/>
          <w:tab w:val="left" w:pos="0"/>
          <w:tab w:val="left" w:pos="630"/>
          <w:tab w:val="left" w:pos="1440"/>
          <w:tab w:val="left" w:pos="1980"/>
          <w:tab w:val="decimal" w:pos="3798"/>
          <w:tab w:val="left" w:pos="4158"/>
          <w:tab w:val="decimal" w:pos="5148"/>
          <w:tab w:val="left" w:pos="5688"/>
          <w:tab w:val="decimal" w:pos="6854"/>
          <w:tab w:val="left" w:pos="7308"/>
          <w:tab w:val="decimal" w:pos="8658"/>
        </w:tabs>
        <w:spacing w:after="0"/>
        <w:ind w:left="1980" w:hanging="1980"/>
        <w:jc w:val="left"/>
        <w:rPr>
          <w:rFonts w:cs="Arial"/>
          <w:sz w:val="24"/>
        </w:rPr>
      </w:pPr>
    </w:p>
    <w:p w:rsidR="001F6BEA" w:rsidRDefault="00806CA8" w:rsidP="001F6BEA">
      <w:pPr>
        <w:pStyle w:val="Header"/>
        <w:tabs>
          <w:tab w:val="clear" w:pos="4320"/>
          <w:tab w:val="clear" w:pos="8640"/>
          <w:tab w:val="left" w:pos="-360"/>
          <w:tab w:val="left" w:pos="0"/>
          <w:tab w:val="left" w:pos="630"/>
          <w:tab w:val="left" w:pos="1440"/>
          <w:tab w:val="left" w:pos="1980"/>
          <w:tab w:val="decimal" w:pos="3798"/>
          <w:tab w:val="left" w:pos="4158"/>
          <w:tab w:val="decimal" w:pos="5148"/>
          <w:tab w:val="left" w:pos="5688"/>
          <w:tab w:val="decimal" w:pos="6854"/>
          <w:tab w:val="left" w:pos="7308"/>
          <w:tab w:val="decimal" w:pos="8658"/>
        </w:tabs>
        <w:spacing w:after="0"/>
        <w:ind w:left="1980" w:hanging="1980"/>
        <w:jc w:val="left"/>
        <w:rPr>
          <w:rFonts w:cs="Arial"/>
          <w:sz w:val="24"/>
        </w:rPr>
      </w:pPr>
      <w:r>
        <w:rPr>
          <w:rFonts w:cs="Arial"/>
          <w:sz w:val="24"/>
        </w:rPr>
        <w:t>HUD au</w:t>
      </w:r>
      <w:r w:rsidR="002A464A">
        <w:rPr>
          <w:rFonts w:cs="Arial"/>
          <w:sz w:val="24"/>
        </w:rPr>
        <w:t xml:space="preserve">ditee identification number: </w:t>
      </w:r>
      <w:r w:rsidR="002A464A" w:rsidRPr="002A464A">
        <w:rPr>
          <w:rFonts w:cs="Arial"/>
          <w:i/>
          <w:sz w:val="24"/>
        </w:rPr>
        <w:t xml:space="preserve">(FHA 5-digit </w:t>
      </w:r>
      <w:proofErr w:type="gramStart"/>
      <w:r w:rsidR="002A464A" w:rsidRPr="002A464A">
        <w:rPr>
          <w:rFonts w:cs="Arial"/>
          <w:i/>
          <w:sz w:val="24"/>
        </w:rPr>
        <w:t>number)</w:t>
      </w:r>
      <w:r w:rsidR="002A464A">
        <w:rPr>
          <w:rFonts w:cs="Arial"/>
          <w:sz w:val="24"/>
        </w:rPr>
        <w:t>_</w:t>
      </w:r>
      <w:proofErr w:type="gramEnd"/>
      <w:r w:rsidR="001F6BEA">
        <w:rPr>
          <w:rFonts w:cs="Arial"/>
          <w:sz w:val="24"/>
        </w:rPr>
        <w:t>____</w:t>
      </w:r>
      <w:r w:rsidR="002A464A">
        <w:rPr>
          <w:rFonts w:cs="Arial"/>
          <w:sz w:val="24"/>
        </w:rPr>
        <w:t>___________</w:t>
      </w:r>
      <w:r w:rsidR="00C74043">
        <w:rPr>
          <w:rFonts w:cs="Arial"/>
          <w:sz w:val="24"/>
        </w:rPr>
        <w:t>_____</w:t>
      </w:r>
      <w:r w:rsidR="002163FC">
        <w:rPr>
          <w:rFonts w:cs="Arial"/>
          <w:sz w:val="24"/>
        </w:rPr>
        <w:t>____</w:t>
      </w:r>
    </w:p>
    <w:p w:rsidR="0073617E" w:rsidRDefault="0073617E" w:rsidP="001F6BEA">
      <w:pPr>
        <w:pStyle w:val="Header"/>
        <w:tabs>
          <w:tab w:val="clear" w:pos="4320"/>
          <w:tab w:val="clear" w:pos="8640"/>
          <w:tab w:val="left" w:pos="-360"/>
          <w:tab w:val="left" w:pos="0"/>
          <w:tab w:val="left" w:pos="630"/>
          <w:tab w:val="left" w:pos="1440"/>
          <w:tab w:val="left" w:pos="1980"/>
          <w:tab w:val="decimal" w:pos="3798"/>
          <w:tab w:val="left" w:pos="4158"/>
          <w:tab w:val="decimal" w:pos="5148"/>
          <w:tab w:val="left" w:pos="5688"/>
          <w:tab w:val="decimal" w:pos="6854"/>
          <w:tab w:val="left" w:pos="7308"/>
          <w:tab w:val="decimal" w:pos="8658"/>
        </w:tabs>
        <w:spacing w:after="0"/>
        <w:ind w:left="1980" w:hanging="1980"/>
        <w:jc w:val="left"/>
        <w:rPr>
          <w:rFonts w:cs="Arial"/>
          <w:sz w:val="24"/>
        </w:rPr>
      </w:pPr>
    </w:p>
    <w:p w:rsidR="001F6BEA" w:rsidRDefault="00806CA8" w:rsidP="001F6BEA">
      <w:pPr>
        <w:pStyle w:val="Header"/>
        <w:tabs>
          <w:tab w:val="clear" w:pos="4320"/>
          <w:tab w:val="clear" w:pos="8640"/>
          <w:tab w:val="left" w:pos="-360"/>
          <w:tab w:val="left" w:pos="0"/>
          <w:tab w:val="left" w:pos="630"/>
          <w:tab w:val="left" w:pos="1440"/>
          <w:tab w:val="left" w:pos="1980"/>
          <w:tab w:val="decimal" w:pos="3798"/>
          <w:tab w:val="left" w:pos="4158"/>
          <w:tab w:val="decimal" w:pos="5148"/>
          <w:tab w:val="left" w:pos="5688"/>
          <w:tab w:val="decimal" w:pos="6854"/>
          <w:tab w:val="left" w:pos="7308"/>
          <w:tab w:val="decimal" w:pos="8658"/>
        </w:tabs>
        <w:spacing w:after="0"/>
        <w:ind w:left="1980" w:hanging="1980"/>
        <w:jc w:val="left"/>
        <w:rPr>
          <w:rFonts w:cs="Arial"/>
          <w:sz w:val="24"/>
        </w:rPr>
      </w:pPr>
      <w:r>
        <w:rPr>
          <w:rFonts w:cs="Arial"/>
          <w:sz w:val="24"/>
        </w:rPr>
        <w:t>Name of audit firm:</w:t>
      </w:r>
      <w:r w:rsidR="001F6BEA">
        <w:rPr>
          <w:rFonts w:cs="Arial"/>
          <w:sz w:val="24"/>
        </w:rPr>
        <w:t xml:space="preserve">  _______________</w:t>
      </w:r>
      <w:r w:rsidR="002163FC">
        <w:rPr>
          <w:rFonts w:cs="Arial"/>
          <w:sz w:val="24"/>
        </w:rPr>
        <w:t>________________________</w:t>
      </w:r>
      <w:r w:rsidR="00C74043">
        <w:rPr>
          <w:rFonts w:cs="Arial"/>
          <w:sz w:val="24"/>
        </w:rPr>
        <w:t>_______</w:t>
      </w:r>
      <w:r w:rsidR="002163FC">
        <w:rPr>
          <w:rFonts w:cs="Arial"/>
          <w:sz w:val="24"/>
        </w:rPr>
        <w:t>_______</w:t>
      </w:r>
    </w:p>
    <w:p w:rsidR="00806CA8" w:rsidRDefault="00806CA8" w:rsidP="001F6BEA">
      <w:pPr>
        <w:pStyle w:val="Header"/>
        <w:tabs>
          <w:tab w:val="clear" w:pos="4320"/>
          <w:tab w:val="clear" w:pos="8640"/>
          <w:tab w:val="left" w:pos="-360"/>
          <w:tab w:val="left" w:pos="0"/>
          <w:tab w:val="left" w:pos="630"/>
          <w:tab w:val="left" w:pos="1440"/>
          <w:tab w:val="left" w:pos="1980"/>
          <w:tab w:val="decimal" w:pos="3798"/>
          <w:tab w:val="left" w:pos="4158"/>
          <w:tab w:val="decimal" w:pos="5148"/>
          <w:tab w:val="left" w:pos="5688"/>
          <w:tab w:val="decimal" w:pos="6854"/>
          <w:tab w:val="left" w:pos="7308"/>
          <w:tab w:val="decimal" w:pos="8658"/>
        </w:tabs>
        <w:spacing w:after="0"/>
        <w:ind w:left="1980" w:hanging="1980"/>
        <w:jc w:val="left"/>
        <w:rPr>
          <w:rFonts w:cs="Arial"/>
          <w:sz w:val="24"/>
        </w:rPr>
      </w:pPr>
    </w:p>
    <w:p w:rsidR="00806CA8" w:rsidRDefault="00806CA8" w:rsidP="001F6BEA">
      <w:pPr>
        <w:pStyle w:val="Header"/>
        <w:tabs>
          <w:tab w:val="clear" w:pos="4320"/>
          <w:tab w:val="clear" w:pos="8640"/>
          <w:tab w:val="left" w:pos="-360"/>
          <w:tab w:val="left" w:pos="0"/>
          <w:tab w:val="left" w:pos="630"/>
          <w:tab w:val="left" w:pos="1440"/>
          <w:tab w:val="left" w:pos="1980"/>
          <w:tab w:val="decimal" w:pos="3798"/>
          <w:tab w:val="left" w:pos="4158"/>
          <w:tab w:val="decimal" w:pos="5148"/>
          <w:tab w:val="left" w:pos="5688"/>
          <w:tab w:val="decimal" w:pos="6854"/>
          <w:tab w:val="left" w:pos="7308"/>
          <w:tab w:val="decimal" w:pos="8658"/>
        </w:tabs>
        <w:spacing w:after="0"/>
        <w:ind w:left="1980" w:hanging="1980"/>
        <w:jc w:val="left"/>
        <w:rPr>
          <w:rFonts w:cs="Arial"/>
          <w:sz w:val="24"/>
        </w:rPr>
      </w:pPr>
      <w:r>
        <w:rPr>
          <w:rFonts w:cs="Arial"/>
          <w:sz w:val="24"/>
        </w:rPr>
        <w:t>Period covered by the audit: _____________________________________</w:t>
      </w:r>
      <w:r w:rsidR="00C74043">
        <w:rPr>
          <w:rFonts w:cs="Arial"/>
          <w:sz w:val="24"/>
        </w:rPr>
        <w:t>______</w:t>
      </w:r>
      <w:r>
        <w:rPr>
          <w:rFonts w:cs="Arial"/>
          <w:sz w:val="24"/>
        </w:rPr>
        <w:t>___</w:t>
      </w:r>
    </w:p>
    <w:p w:rsidR="00480EC3" w:rsidRDefault="00480EC3" w:rsidP="001F6BEA">
      <w:pPr>
        <w:pStyle w:val="Header"/>
        <w:tabs>
          <w:tab w:val="clear" w:pos="4320"/>
          <w:tab w:val="clear" w:pos="8640"/>
          <w:tab w:val="left" w:pos="-360"/>
          <w:tab w:val="left" w:pos="0"/>
          <w:tab w:val="left" w:pos="630"/>
          <w:tab w:val="left" w:pos="1440"/>
          <w:tab w:val="left" w:pos="1980"/>
          <w:tab w:val="decimal" w:pos="3798"/>
          <w:tab w:val="left" w:pos="4158"/>
          <w:tab w:val="decimal" w:pos="5148"/>
          <w:tab w:val="left" w:pos="5688"/>
          <w:tab w:val="decimal" w:pos="6854"/>
          <w:tab w:val="left" w:pos="7308"/>
          <w:tab w:val="decimal" w:pos="8658"/>
        </w:tabs>
        <w:spacing w:after="0"/>
        <w:ind w:left="1980" w:hanging="1980"/>
        <w:jc w:val="left"/>
        <w:rPr>
          <w:rFonts w:cs="Arial"/>
          <w:sz w:val="24"/>
        </w:rPr>
      </w:pPr>
    </w:p>
    <w:p w:rsidR="00806CA8" w:rsidRDefault="00806CA8" w:rsidP="001F6BEA">
      <w:pPr>
        <w:pStyle w:val="Header"/>
        <w:tabs>
          <w:tab w:val="clear" w:pos="4320"/>
          <w:tab w:val="clear" w:pos="8640"/>
          <w:tab w:val="left" w:pos="-360"/>
          <w:tab w:val="left" w:pos="0"/>
          <w:tab w:val="left" w:pos="630"/>
          <w:tab w:val="left" w:pos="1440"/>
          <w:tab w:val="left" w:pos="1980"/>
          <w:tab w:val="decimal" w:pos="3798"/>
          <w:tab w:val="left" w:pos="4158"/>
          <w:tab w:val="decimal" w:pos="5148"/>
          <w:tab w:val="left" w:pos="5688"/>
          <w:tab w:val="decimal" w:pos="6854"/>
          <w:tab w:val="left" w:pos="7308"/>
          <w:tab w:val="decimal" w:pos="8658"/>
        </w:tabs>
        <w:spacing w:after="0"/>
        <w:ind w:left="1980" w:hanging="1980"/>
        <w:jc w:val="left"/>
        <w:rPr>
          <w:rFonts w:cs="Arial"/>
          <w:sz w:val="24"/>
        </w:rPr>
      </w:pPr>
      <w:r>
        <w:rPr>
          <w:rFonts w:cs="Arial"/>
          <w:sz w:val="24"/>
        </w:rPr>
        <w:t>CAP prepared by</w:t>
      </w:r>
    </w:p>
    <w:p w:rsidR="00806CA8" w:rsidRDefault="00806CA8" w:rsidP="001F6BEA">
      <w:pPr>
        <w:pStyle w:val="Header"/>
        <w:tabs>
          <w:tab w:val="clear" w:pos="4320"/>
          <w:tab w:val="clear" w:pos="8640"/>
          <w:tab w:val="left" w:pos="-360"/>
          <w:tab w:val="left" w:pos="0"/>
          <w:tab w:val="left" w:pos="630"/>
          <w:tab w:val="left" w:pos="1440"/>
          <w:tab w:val="left" w:pos="1980"/>
          <w:tab w:val="decimal" w:pos="3798"/>
          <w:tab w:val="left" w:pos="4158"/>
          <w:tab w:val="decimal" w:pos="5148"/>
          <w:tab w:val="left" w:pos="5688"/>
          <w:tab w:val="decimal" w:pos="6854"/>
          <w:tab w:val="left" w:pos="7308"/>
          <w:tab w:val="decimal" w:pos="8658"/>
        </w:tabs>
        <w:spacing w:after="0"/>
        <w:ind w:left="1980" w:hanging="1980"/>
        <w:jc w:val="left"/>
        <w:rPr>
          <w:rFonts w:cs="Arial"/>
          <w:sz w:val="24"/>
        </w:rPr>
      </w:pPr>
      <w:r>
        <w:rPr>
          <w:rFonts w:cs="Arial"/>
          <w:sz w:val="24"/>
        </w:rPr>
        <w:tab/>
        <w:t>Name:  ______________________</w:t>
      </w:r>
      <w:r w:rsidR="00480EC3">
        <w:rPr>
          <w:rFonts w:cs="Arial"/>
          <w:sz w:val="24"/>
        </w:rPr>
        <w:t>_________________________</w:t>
      </w:r>
      <w:r w:rsidR="00C74043">
        <w:rPr>
          <w:rFonts w:cs="Arial"/>
          <w:sz w:val="24"/>
        </w:rPr>
        <w:t>_____</w:t>
      </w:r>
      <w:r w:rsidR="00480EC3">
        <w:rPr>
          <w:rFonts w:cs="Arial"/>
          <w:sz w:val="24"/>
        </w:rPr>
        <w:t>_____</w:t>
      </w:r>
    </w:p>
    <w:p w:rsidR="00480EC3" w:rsidRDefault="00480EC3" w:rsidP="001F6BEA">
      <w:pPr>
        <w:pStyle w:val="Header"/>
        <w:tabs>
          <w:tab w:val="clear" w:pos="4320"/>
          <w:tab w:val="clear" w:pos="8640"/>
          <w:tab w:val="left" w:pos="-360"/>
          <w:tab w:val="left" w:pos="0"/>
          <w:tab w:val="left" w:pos="630"/>
          <w:tab w:val="left" w:pos="1440"/>
          <w:tab w:val="left" w:pos="1980"/>
          <w:tab w:val="decimal" w:pos="3798"/>
          <w:tab w:val="left" w:pos="4158"/>
          <w:tab w:val="decimal" w:pos="5148"/>
          <w:tab w:val="left" w:pos="5688"/>
          <w:tab w:val="decimal" w:pos="6854"/>
          <w:tab w:val="left" w:pos="7308"/>
          <w:tab w:val="decimal" w:pos="8658"/>
        </w:tabs>
        <w:spacing w:after="0"/>
        <w:ind w:left="1980" w:hanging="1980"/>
        <w:jc w:val="left"/>
        <w:rPr>
          <w:rFonts w:cs="Arial"/>
          <w:sz w:val="24"/>
        </w:rPr>
      </w:pPr>
    </w:p>
    <w:p w:rsidR="00806CA8" w:rsidRDefault="00806CA8" w:rsidP="001F6BEA">
      <w:pPr>
        <w:pStyle w:val="Header"/>
        <w:tabs>
          <w:tab w:val="clear" w:pos="4320"/>
          <w:tab w:val="clear" w:pos="8640"/>
          <w:tab w:val="left" w:pos="-360"/>
          <w:tab w:val="left" w:pos="0"/>
          <w:tab w:val="left" w:pos="630"/>
          <w:tab w:val="left" w:pos="1440"/>
          <w:tab w:val="left" w:pos="1980"/>
          <w:tab w:val="decimal" w:pos="3798"/>
          <w:tab w:val="left" w:pos="4158"/>
          <w:tab w:val="decimal" w:pos="5148"/>
          <w:tab w:val="left" w:pos="5688"/>
          <w:tab w:val="decimal" w:pos="6854"/>
          <w:tab w:val="left" w:pos="7308"/>
          <w:tab w:val="decimal" w:pos="8658"/>
        </w:tabs>
        <w:spacing w:after="0"/>
        <w:ind w:left="1980" w:hanging="1980"/>
        <w:jc w:val="left"/>
        <w:rPr>
          <w:rFonts w:cs="Arial"/>
          <w:sz w:val="24"/>
        </w:rPr>
      </w:pPr>
      <w:r>
        <w:rPr>
          <w:rFonts w:cs="Arial"/>
          <w:sz w:val="24"/>
        </w:rPr>
        <w:tab/>
        <w:t>Position: ____________________</w:t>
      </w:r>
      <w:r w:rsidR="00480EC3">
        <w:rPr>
          <w:rFonts w:cs="Arial"/>
          <w:sz w:val="24"/>
        </w:rPr>
        <w:t>_________________________</w:t>
      </w:r>
      <w:r w:rsidR="00C74043">
        <w:rPr>
          <w:rFonts w:cs="Arial"/>
          <w:sz w:val="24"/>
        </w:rPr>
        <w:t>_____</w:t>
      </w:r>
      <w:r w:rsidR="00480EC3">
        <w:rPr>
          <w:rFonts w:cs="Arial"/>
          <w:sz w:val="24"/>
        </w:rPr>
        <w:t>______</w:t>
      </w:r>
    </w:p>
    <w:p w:rsidR="00480EC3" w:rsidRDefault="00480EC3" w:rsidP="001F6BEA">
      <w:pPr>
        <w:pStyle w:val="Header"/>
        <w:tabs>
          <w:tab w:val="clear" w:pos="4320"/>
          <w:tab w:val="clear" w:pos="8640"/>
          <w:tab w:val="left" w:pos="-360"/>
          <w:tab w:val="left" w:pos="0"/>
          <w:tab w:val="left" w:pos="630"/>
          <w:tab w:val="left" w:pos="1440"/>
          <w:tab w:val="left" w:pos="1980"/>
          <w:tab w:val="decimal" w:pos="3798"/>
          <w:tab w:val="left" w:pos="4158"/>
          <w:tab w:val="decimal" w:pos="5148"/>
          <w:tab w:val="left" w:pos="5688"/>
          <w:tab w:val="decimal" w:pos="6854"/>
          <w:tab w:val="left" w:pos="7308"/>
          <w:tab w:val="decimal" w:pos="8658"/>
        </w:tabs>
        <w:spacing w:after="0"/>
        <w:ind w:left="1980" w:hanging="1980"/>
        <w:jc w:val="left"/>
        <w:rPr>
          <w:rFonts w:cs="Arial"/>
          <w:sz w:val="24"/>
        </w:rPr>
      </w:pPr>
    </w:p>
    <w:p w:rsidR="00806CA8" w:rsidRDefault="00806CA8" w:rsidP="001F6BEA">
      <w:pPr>
        <w:pStyle w:val="Header"/>
        <w:tabs>
          <w:tab w:val="clear" w:pos="4320"/>
          <w:tab w:val="clear" w:pos="8640"/>
          <w:tab w:val="left" w:pos="-360"/>
          <w:tab w:val="left" w:pos="0"/>
          <w:tab w:val="left" w:pos="630"/>
          <w:tab w:val="left" w:pos="1440"/>
          <w:tab w:val="left" w:pos="1980"/>
          <w:tab w:val="decimal" w:pos="3798"/>
          <w:tab w:val="left" w:pos="4158"/>
          <w:tab w:val="decimal" w:pos="5148"/>
          <w:tab w:val="left" w:pos="5688"/>
          <w:tab w:val="decimal" w:pos="6854"/>
          <w:tab w:val="left" w:pos="7308"/>
          <w:tab w:val="decimal" w:pos="8658"/>
        </w:tabs>
        <w:spacing w:after="0"/>
        <w:ind w:left="1980" w:hanging="1980"/>
        <w:jc w:val="left"/>
        <w:rPr>
          <w:rFonts w:cs="Arial"/>
          <w:sz w:val="24"/>
        </w:rPr>
      </w:pPr>
      <w:r>
        <w:rPr>
          <w:rFonts w:cs="Arial"/>
          <w:sz w:val="24"/>
        </w:rPr>
        <w:tab/>
        <w:t>Telephone number: ___________________________________</w:t>
      </w:r>
      <w:r w:rsidR="00C74043">
        <w:rPr>
          <w:rFonts w:cs="Arial"/>
          <w:sz w:val="24"/>
        </w:rPr>
        <w:t>_____</w:t>
      </w:r>
      <w:r>
        <w:rPr>
          <w:rFonts w:cs="Arial"/>
          <w:sz w:val="24"/>
        </w:rPr>
        <w:t>_______</w:t>
      </w:r>
    </w:p>
    <w:p w:rsidR="001F6BEA" w:rsidRDefault="001F6BEA" w:rsidP="001F6BEA">
      <w:pPr>
        <w:pStyle w:val="Header"/>
        <w:tabs>
          <w:tab w:val="clear" w:pos="4320"/>
          <w:tab w:val="clear" w:pos="8640"/>
          <w:tab w:val="left" w:pos="-360"/>
          <w:tab w:val="left" w:pos="0"/>
          <w:tab w:val="left" w:pos="630"/>
          <w:tab w:val="left" w:pos="1440"/>
          <w:tab w:val="left" w:pos="1980"/>
          <w:tab w:val="decimal" w:pos="3798"/>
          <w:tab w:val="left" w:pos="4158"/>
          <w:tab w:val="decimal" w:pos="5148"/>
          <w:tab w:val="left" w:pos="5688"/>
          <w:tab w:val="decimal" w:pos="6854"/>
          <w:tab w:val="left" w:pos="7308"/>
          <w:tab w:val="decimal" w:pos="8658"/>
        </w:tabs>
        <w:spacing w:after="0"/>
        <w:ind w:left="1980" w:hanging="1980"/>
        <w:jc w:val="left"/>
        <w:rPr>
          <w:rFonts w:cs="Arial"/>
          <w:sz w:val="24"/>
        </w:rPr>
      </w:pPr>
    </w:p>
    <w:p w:rsidR="00AC13D7" w:rsidRDefault="00AC13D7" w:rsidP="001F6BEA">
      <w:pPr>
        <w:pStyle w:val="Header"/>
        <w:tabs>
          <w:tab w:val="clear" w:pos="4320"/>
          <w:tab w:val="clear" w:pos="8640"/>
          <w:tab w:val="left" w:pos="-360"/>
          <w:tab w:val="left" w:pos="0"/>
          <w:tab w:val="left" w:pos="630"/>
          <w:tab w:val="left" w:pos="1440"/>
          <w:tab w:val="left" w:pos="1980"/>
          <w:tab w:val="decimal" w:pos="3798"/>
          <w:tab w:val="left" w:pos="4158"/>
          <w:tab w:val="decimal" w:pos="5148"/>
          <w:tab w:val="left" w:pos="5688"/>
          <w:tab w:val="decimal" w:pos="6854"/>
          <w:tab w:val="left" w:pos="7308"/>
          <w:tab w:val="decimal" w:pos="8658"/>
        </w:tabs>
        <w:spacing w:after="0"/>
        <w:ind w:left="1980" w:hanging="1980"/>
        <w:jc w:val="left"/>
        <w:rPr>
          <w:rFonts w:cs="Arial"/>
          <w:sz w:val="24"/>
        </w:rPr>
      </w:pPr>
    </w:p>
    <w:p w:rsidR="001D1100" w:rsidRDefault="001D1100" w:rsidP="00806CA8">
      <w:pPr>
        <w:pStyle w:val="Header"/>
        <w:tabs>
          <w:tab w:val="clear" w:pos="4320"/>
          <w:tab w:val="clear" w:pos="8640"/>
          <w:tab w:val="left" w:pos="-360"/>
          <w:tab w:val="left" w:pos="0"/>
          <w:tab w:val="left" w:pos="630"/>
          <w:tab w:val="left" w:pos="1440"/>
          <w:tab w:val="left" w:pos="1980"/>
          <w:tab w:val="decimal" w:pos="3798"/>
          <w:tab w:val="left" w:pos="4158"/>
          <w:tab w:val="decimal" w:pos="5148"/>
          <w:tab w:val="left" w:pos="5688"/>
          <w:tab w:val="decimal" w:pos="6854"/>
          <w:tab w:val="left" w:pos="7308"/>
          <w:tab w:val="decimal" w:pos="8658"/>
        </w:tabs>
        <w:spacing w:after="0"/>
        <w:jc w:val="left"/>
        <w:rPr>
          <w:rFonts w:cs="Arial"/>
        </w:rPr>
      </w:pPr>
    </w:p>
    <w:p w:rsidR="001D1100" w:rsidRDefault="00806CA8" w:rsidP="00806CA8">
      <w:pPr>
        <w:pStyle w:val="Header"/>
        <w:numPr>
          <w:ilvl w:val="0"/>
          <w:numId w:val="11"/>
        </w:numPr>
        <w:tabs>
          <w:tab w:val="clear" w:pos="4320"/>
          <w:tab w:val="clear" w:pos="8640"/>
          <w:tab w:val="left" w:pos="-360"/>
          <w:tab w:val="left" w:pos="0"/>
          <w:tab w:val="left" w:pos="630"/>
          <w:tab w:val="left" w:pos="1440"/>
          <w:tab w:val="left" w:pos="1980"/>
          <w:tab w:val="decimal" w:pos="3798"/>
          <w:tab w:val="left" w:pos="4158"/>
          <w:tab w:val="decimal" w:pos="5148"/>
          <w:tab w:val="left" w:pos="5688"/>
          <w:tab w:val="decimal" w:pos="6854"/>
          <w:tab w:val="left" w:pos="7308"/>
          <w:tab w:val="decimal" w:pos="8658"/>
        </w:tabs>
        <w:spacing w:after="0"/>
        <w:jc w:val="left"/>
        <w:rPr>
          <w:rFonts w:cs="Arial"/>
          <w:u w:val="single"/>
        </w:rPr>
      </w:pPr>
      <w:r>
        <w:rPr>
          <w:rFonts w:cs="Arial"/>
          <w:u w:val="single"/>
        </w:rPr>
        <w:t>Current Findings on the Schedule of Findings, Questioned Costs, and Recommendations.</w:t>
      </w:r>
    </w:p>
    <w:p w:rsidR="00806CA8" w:rsidRPr="002163FC" w:rsidRDefault="00806CA8" w:rsidP="00806CA8">
      <w:pPr>
        <w:pStyle w:val="Header"/>
        <w:tabs>
          <w:tab w:val="clear" w:pos="4320"/>
          <w:tab w:val="clear" w:pos="8640"/>
          <w:tab w:val="left" w:pos="-360"/>
          <w:tab w:val="left" w:pos="0"/>
          <w:tab w:val="left" w:pos="630"/>
          <w:tab w:val="left" w:pos="1440"/>
          <w:tab w:val="left" w:pos="1980"/>
          <w:tab w:val="decimal" w:pos="3798"/>
          <w:tab w:val="left" w:pos="4158"/>
          <w:tab w:val="decimal" w:pos="5148"/>
          <w:tab w:val="left" w:pos="5688"/>
          <w:tab w:val="decimal" w:pos="6854"/>
          <w:tab w:val="left" w:pos="7308"/>
          <w:tab w:val="decimal" w:pos="8658"/>
        </w:tabs>
        <w:spacing w:after="0"/>
        <w:ind w:left="990"/>
        <w:jc w:val="left"/>
        <w:rPr>
          <w:rFonts w:cs="Arial"/>
        </w:rPr>
      </w:pPr>
      <w:r w:rsidRPr="002163FC">
        <w:rPr>
          <w:rFonts w:cs="Arial"/>
        </w:rPr>
        <w:t>1</w:t>
      </w:r>
      <w:r w:rsidR="002163FC">
        <w:rPr>
          <w:rFonts w:cs="Arial"/>
        </w:rPr>
        <w:t>.</w:t>
      </w:r>
      <w:r w:rsidRPr="002163FC">
        <w:rPr>
          <w:rFonts w:cs="Arial"/>
        </w:rPr>
        <w:t xml:space="preserve"> Finding 201X -1</w:t>
      </w:r>
    </w:p>
    <w:p w:rsidR="00806CA8" w:rsidRPr="00806CA8" w:rsidRDefault="00806CA8" w:rsidP="00806CA8">
      <w:pPr>
        <w:pStyle w:val="Header"/>
        <w:numPr>
          <w:ilvl w:val="0"/>
          <w:numId w:val="12"/>
        </w:numPr>
        <w:tabs>
          <w:tab w:val="clear" w:pos="4320"/>
          <w:tab w:val="clear" w:pos="8640"/>
          <w:tab w:val="left" w:pos="-360"/>
          <w:tab w:val="left" w:pos="0"/>
          <w:tab w:val="left" w:pos="630"/>
          <w:tab w:val="left" w:pos="1440"/>
          <w:tab w:val="left" w:pos="1980"/>
          <w:tab w:val="decimal" w:pos="3798"/>
          <w:tab w:val="left" w:pos="4158"/>
          <w:tab w:val="decimal" w:pos="5148"/>
          <w:tab w:val="left" w:pos="5688"/>
          <w:tab w:val="decimal" w:pos="6854"/>
          <w:tab w:val="left" w:pos="7308"/>
          <w:tab w:val="decimal" w:pos="8658"/>
        </w:tabs>
        <w:spacing w:after="0"/>
        <w:jc w:val="left"/>
        <w:rPr>
          <w:rFonts w:cs="Arial"/>
        </w:rPr>
      </w:pPr>
      <w:r>
        <w:rPr>
          <w:rFonts w:cs="Arial"/>
          <w:u w:val="single"/>
        </w:rPr>
        <w:t>Comments on the Finding and Each Recommendation:</w:t>
      </w:r>
    </w:p>
    <w:p w:rsidR="00806CA8" w:rsidRDefault="00806CA8" w:rsidP="00806CA8">
      <w:pPr>
        <w:pStyle w:val="Header"/>
        <w:tabs>
          <w:tab w:val="clear" w:pos="4320"/>
          <w:tab w:val="clear" w:pos="8640"/>
          <w:tab w:val="left" w:pos="-360"/>
          <w:tab w:val="left" w:pos="0"/>
          <w:tab w:val="left" w:pos="630"/>
          <w:tab w:val="left" w:pos="1440"/>
          <w:tab w:val="left" w:pos="1980"/>
          <w:tab w:val="decimal" w:pos="3798"/>
          <w:tab w:val="left" w:pos="4158"/>
          <w:tab w:val="decimal" w:pos="5148"/>
          <w:tab w:val="left" w:pos="5688"/>
          <w:tab w:val="decimal" w:pos="6854"/>
          <w:tab w:val="left" w:pos="7308"/>
          <w:tab w:val="decimal" w:pos="8658"/>
        </w:tabs>
        <w:spacing w:after="0"/>
        <w:ind w:left="1800"/>
        <w:jc w:val="left"/>
        <w:rPr>
          <w:rFonts w:cs="Arial"/>
        </w:rPr>
      </w:pPr>
      <w:r w:rsidRPr="00806CA8">
        <w:rPr>
          <w:rFonts w:cs="Arial"/>
        </w:rPr>
        <w:t xml:space="preserve">The auditee is to provide a statement of concurrence or nonconcurrence with each </w:t>
      </w:r>
      <w:r>
        <w:rPr>
          <w:rFonts w:cs="Arial"/>
        </w:rPr>
        <w:t>finding</w:t>
      </w:r>
      <w:r w:rsidRPr="00806CA8">
        <w:rPr>
          <w:rFonts w:cs="Arial"/>
        </w:rPr>
        <w:t>. The auditee is also to provide a statement of agreement or disagreement with each recommendation in the finding.</w:t>
      </w:r>
    </w:p>
    <w:p w:rsidR="002163FC" w:rsidRDefault="002163FC" w:rsidP="00806CA8">
      <w:pPr>
        <w:pStyle w:val="Header"/>
        <w:tabs>
          <w:tab w:val="clear" w:pos="4320"/>
          <w:tab w:val="clear" w:pos="8640"/>
          <w:tab w:val="left" w:pos="-360"/>
          <w:tab w:val="left" w:pos="0"/>
          <w:tab w:val="left" w:pos="630"/>
          <w:tab w:val="left" w:pos="1440"/>
          <w:tab w:val="left" w:pos="1980"/>
          <w:tab w:val="decimal" w:pos="3798"/>
          <w:tab w:val="left" w:pos="4158"/>
          <w:tab w:val="decimal" w:pos="5148"/>
          <w:tab w:val="left" w:pos="5688"/>
          <w:tab w:val="decimal" w:pos="6854"/>
          <w:tab w:val="left" w:pos="7308"/>
          <w:tab w:val="decimal" w:pos="8658"/>
        </w:tabs>
        <w:spacing w:after="0"/>
        <w:ind w:left="1800"/>
        <w:jc w:val="left"/>
        <w:rPr>
          <w:rFonts w:cs="Arial"/>
        </w:rPr>
      </w:pPr>
    </w:p>
    <w:p w:rsidR="002163FC" w:rsidRPr="002163FC" w:rsidRDefault="002163FC" w:rsidP="002163FC">
      <w:pPr>
        <w:pStyle w:val="Header"/>
        <w:numPr>
          <w:ilvl w:val="0"/>
          <w:numId w:val="12"/>
        </w:numPr>
        <w:tabs>
          <w:tab w:val="clear" w:pos="4320"/>
          <w:tab w:val="clear" w:pos="8640"/>
          <w:tab w:val="left" w:pos="-360"/>
          <w:tab w:val="left" w:pos="0"/>
          <w:tab w:val="left" w:pos="630"/>
          <w:tab w:val="left" w:pos="1440"/>
          <w:tab w:val="left" w:pos="1980"/>
          <w:tab w:val="decimal" w:pos="3798"/>
          <w:tab w:val="left" w:pos="4158"/>
          <w:tab w:val="decimal" w:pos="5148"/>
          <w:tab w:val="left" w:pos="5688"/>
          <w:tab w:val="decimal" w:pos="6854"/>
          <w:tab w:val="left" w:pos="7308"/>
          <w:tab w:val="decimal" w:pos="8658"/>
        </w:tabs>
        <w:spacing w:after="0"/>
        <w:jc w:val="left"/>
        <w:rPr>
          <w:rFonts w:cs="Arial"/>
        </w:rPr>
      </w:pPr>
      <w:r>
        <w:rPr>
          <w:rFonts w:cs="Arial"/>
          <w:u w:val="single"/>
        </w:rPr>
        <w:t>Action(s) Taken or Planned on the Finding</w:t>
      </w:r>
    </w:p>
    <w:p w:rsidR="002163FC" w:rsidRDefault="002163FC" w:rsidP="002163FC">
      <w:pPr>
        <w:pStyle w:val="Header"/>
        <w:spacing w:after="0" w:line="240" w:lineRule="auto"/>
        <w:ind w:left="1800"/>
        <w:jc w:val="left"/>
        <w:rPr>
          <w:rFonts w:cs="Arial"/>
        </w:rPr>
      </w:pPr>
      <w:r>
        <w:rPr>
          <w:rFonts w:cs="Arial"/>
        </w:rPr>
        <w:t>The auditee should detail actions taken or planned to correct each finding identified in the report. Appropriate documentation should be submitted for actions taken. For planned actions, the auditee should provide the projected date for completion of all required action. The auditee should provide information on the task(s), subtask(s) and projected completion date(s) for the correction of the deficient condition and repayment of funds if appropriate. The names of the auditee officials or supervisor responsible for completing the proposed task(s) and subtask(s) should also be identified. If the auditee believes corrective action plan is not required, a statement describing the reasons should be included.</w:t>
      </w:r>
    </w:p>
    <w:p w:rsidR="00EE3535" w:rsidRDefault="00EE3535" w:rsidP="002163FC">
      <w:pPr>
        <w:pStyle w:val="Header"/>
        <w:spacing w:after="0" w:line="240" w:lineRule="auto"/>
        <w:ind w:left="1800"/>
        <w:jc w:val="left"/>
        <w:rPr>
          <w:rFonts w:cs="Arial"/>
        </w:rPr>
      </w:pPr>
    </w:p>
    <w:p w:rsidR="002163FC" w:rsidRPr="002163FC" w:rsidRDefault="002163FC" w:rsidP="002163FC">
      <w:pPr>
        <w:pStyle w:val="Header"/>
        <w:tabs>
          <w:tab w:val="clear" w:pos="4320"/>
          <w:tab w:val="clear" w:pos="8640"/>
          <w:tab w:val="left" w:pos="-360"/>
          <w:tab w:val="left" w:pos="0"/>
          <w:tab w:val="left" w:pos="630"/>
          <w:tab w:val="left" w:pos="1440"/>
          <w:tab w:val="left" w:pos="1980"/>
          <w:tab w:val="decimal" w:pos="3798"/>
          <w:tab w:val="left" w:pos="4158"/>
          <w:tab w:val="decimal" w:pos="5148"/>
          <w:tab w:val="left" w:pos="5688"/>
          <w:tab w:val="decimal" w:pos="6854"/>
          <w:tab w:val="left" w:pos="7308"/>
          <w:tab w:val="decimal" w:pos="8658"/>
        </w:tabs>
        <w:spacing w:after="0"/>
        <w:ind w:left="990"/>
        <w:jc w:val="left"/>
        <w:rPr>
          <w:rFonts w:cs="Arial"/>
        </w:rPr>
      </w:pPr>
      <w:r>
        <w:rPr>
          <w:rFonts w:cs="Arial"/>
        </w:rPr>
        <w:t>2. Finding 201X -2</w:t>
      </w:r>
    </w:p>
    <w:p w:rsidR="00EE3535" w:rsidRDefault="00EE3535" w:rsidP="00EE3535">
      <w:pPr>
        <w:pStyle w:val="Header"/>
        <w:tabs>
          <w:tab w:val="clear" w:pos="4320"/>
          <w:tab w:val="clear" w:pos="8640"/>
          <w:tab w:val="left" w:pos="-360"/>
          <w:tab w:val="left" w:pos="0"/>
          <w:tab w:val="left" w:pos="630"/>
          <w:tab w:val="left" w:pos="1440"/>
          <w:tab w:val="left" w:pos="1980"/>
          <w:tab w:val="left" w:pos="3641"/>
          <w:tab w:val="decimal" w:pos="3798"/>
          <w:tab w:val="left" w:pos="4158"/>
          <w:tab w:val="decimal" w:pos="5148"/>
          <w:tab w:val="left" w:pos="5688"/>
          <w:tab w:val="decimal" w:pos="6854"/>
          <w:tab w:val="left" w:pos="7308"/>
          <w:tab w:val="decimal" w:pos="8658"/>
        </w:tabs>
        <w:spacing w:after="0"/>
        <w:jc w:val="left"/>
        <w:rPr>
          <w:rFonts w:cs="Arial"/>
          <w:u w:val="single"/>
        </w:rPr>
      </w:pPr>
      <w:r>
        <w:rPr>
          <w:rFonts w:cs="Arial"/>
        </w:rPr>
        <w:tab/>
      </w:r>
      <w:r>
        <w:rPr>
          <w:rFonts w:cs="Arial"/>
        </w:rPr>
        <w:tab/>
        <w:t xml:space="preserve">a.    </w:t>
      </w:r>
      <w:r>
        <w:rPr>
          <w:rFonts w:cs="Arial"/>
          <w:u w:val="single"/>
        </w:rPr>
        <w:t>Comments on the Finding and Each Recommendation:</w:t>
      </w:r>
    </w:p>
    <w:p w:rsidR="00EE3535" w:rsidRDefault="00EE3535" w:rsidP="00EE3535">
      <w:pPr>
        <w:pStyle w:val="Header"/>
        <w:tabs>
          <w:tab w:val="clear" w:pos="4320"/>
          <w:tab w:val="clear" w:pos="8640"/>
          <w:tab w:val="left" w:pos="-360"/>
          <w:tab w:val="left" w:pos="0"/>
          <w:tab w:val="left" w:pos="630"/>
          <w:tab w:val="left" w:pos="1440"/>
          <w:tab w:val="left" w:pos="1980"/>
          <w:tab w:val="decimal" w:pos="3798"/>
          <w:tab w:val="left" w:pos="4158"/>
          <w:tab w:val="decimal" w:pos="5148"/>
          <w:tab w:val="left" w:pos="5688"/>
          <w:tab w:val="decimal" w:pos="6854"/>
          <w:tab w:val="left" w:pos="7308"/>
          <w:tab w:val="decimal" w:pos="8658"/>
        </w:tabs>
        <w:spacing w:after="0"/>
        <w:jc w:val="left"/>
        <w:rPr>
          <w:rFonts w:cs="Arial"/>
          <w:u w:val="single"/>
        </w:rPr>
      </w:pPr>
    </w:p>
    <w:p w:rsidR="00EE3535" w:rsidRPr="002163FC" w:rsidRDefault="00EE3535" w:rsidP="00EE3535">
      <w:pPr>
        <w:pStyle w:val="Header"/>
        <w:numPr>
          <w:ilvl w:val="0"/>
          <w:numId w:val="15"/>
        </w:numPr>
        <w:tabs>
          <w:tab w:val="clear" w:pos="4320"/>
          <w:tab w:val="clear" w:pos="8640"/>
          <w:tab w:val="left" w:pos="-360"/>
          <w:tab w:val="left" w:pos="0"/>
          <w:tab w:val="left" w:pos="630"/>
          <w:tab w:val="left" w:pos="1440"/>
          <w:tab w:val="left" w:pos="1980"/>
          <w:tab w:val="decimal" w:pos="3798"/>
          <w:tab w:val="left" w:pos="4158"/>
          <w:tab w:val="decimal" w:pos="5148"/>
          <w:tab w:val="left" w:pos="5688"/>
          <w:tab w:val="decimal" w:pos="6854"/>
          <w:tab w:val="left" w:pos="7308"/>
          <w:tab w:val="decimal" w:pos="8658"/>
        </w:tabs>
        <w:spacing w:after="0"/>
        <w:jc w:val="left"/>
        <w:rPr>
          <w:rFonts w:cs="Arial"/>
        </w:rPr>
      </w:pPr>
      <w:r>
        <w:rPr>
          <w:rFonts w:cs="Arial"/>
          <w:u w:val="single"/>
        </w:rPr>
        <w:t>Action(s) Taken or Planned on the Finding</w:t>
      </w:r>
    </w:p>
    <w:p w:rsidR="002163FC" w:rsidRPr="00806CA8" w:rsidRDefault="002163FC" w:rsidP="002163FC">
      <w:pPr>
        <w:pStyle w:val="Header"/>
        <w:tabs>
          <w:tab w:val="clear" w:pos="4320"/>
          <w:tab w:val="clear" w:pos="8640"/>
          <w:tab w:val="left" w:pos="-360"/>
          <w:tab w:val="left" w:pos="0"/>
          <w:tab w:val="left" w:pos="630"/>
          <w:tab w:val="left" w:pos="1440"/>
          <w:tab w:val="left" w:pos="1980"/>
          <w:tab w:val="decimal" w:pos="3798"/>
          <w:tab w:val="left" w:pos="4158"/>
          <w:tab w:val="decimal" w:pos="5148"/>
          <w:tab w:val="left" w:pos="5688"/>
          <w:tab w:val="decimal" w:pos="6854"/>
          <w:tab w:val="left" w:pos="7308"/>
          <w:tab w:val="decimal" w:pos="8658"/>
        </w:tabs>
        <w:spacing w:after="0"/>
        <w:jc w:val="left"/>
        <w:rPr>
          <w:rFonts w:cs="Arial"/>
        </w:rPr>
      </w:pPr>
    </w:p>
    <w:p w:rsidR="002163FC" w:rsidRDefault="002163FC" w:rsidP="002163FC">
      <w:pPr>
        <w:pStyle w:val="Header"/>
        <w:spacing w:after="0" w:line="240" w:lineRule="auto"/>
        <w:jc w:val="left"/>
        <w:rPr>
          <w:rFonts w:cs="Arial"/>
        </w:rPr>
      </w:pPr>
      <w:r>
        <w:rPr>
          <w:rFonts w:cs="Arial"/>
        </w:rPr>
        <w:tab/>
      </w:r>
    </w:p>
    <w:p w:rsidR="001D1100" w:rsidRDefault="001D1100" w:rsidP="001D1100">
      <w:pPr>
        <w:pStyle w:val="Header"/>
        <w:tabs>
          <w:tab w:val="clear" w:pos="4320"/>
          <w:tab w:val="clear" w:pos="8640"/>
          <w:tab w:val="left" w:pos="-360"/>
          <w:tab w:val="left" w:pos="0"/>
          <w:tab w:val="left" w:pos="630"/>
          <w:tab w:val="left" w:pos="1440"/>
          <w:tab w:val="left" w:pos="1980"/>
          <w:tab w:val="decimal" w:pos="3798"/>
          <w:tab w:val="left" w:pos="4158"/>
          <w:tab w:val="decimal" w:pos="5148"/>
          <w:tab w:val="left" w:pos="5688"/>
          <w:tab w:val="decimal" w:pos="6854"/>
          <w:tab w:val="left" w:pos="7308"/>
          <w:tab w:val="decimal" w:pos="8658"/>
        </w:tabs>
        <w:spacing w:after="0" w:line="240" w:lineRule="auto"/>
        <w:ind w:left="630"/>
        <w:jc w:val="left"/>
        <w:rPr>
          <w:rFonts w:cs="Arial"/>
        </w:rPr>
      </w:pPr>
    </w:p>
    <w:p w:rsidR="001D1100" w:rsidRDefault="002163FC" w:rsidP="002163FC">
      <w:pPr>
        <w:pStyle w:val="Header"/>
        <w:numPr>
          <w:ilvl w:val="0"/>
          <w:numId w:val="11"/>
        </w:numPr>
        <w:tabs>
          <w:tab w:val="clear" w:pos="4320"/>
          <w:tab w:val="clear" w:pos="8640"/>
          <w:tab w:val="left" w:pos="-360"/>
          <w:tab w:val="left" w:pos="0"/>
          <w:tab w:val="left" w:pos="630"/>
          <w:tab w:val="left" w:pos="1440"/>
          <w:tab w:val="left" w:pos="1980"/>
          <w:tab w:val="decimal" w:pos="3798"/>
          <w:tab w:val="left" w:pos="4158"/>
          <w:tab w:val="decimal" w:pos="5148"/>
          <w:tab w:val="left" w:pos="5688"/>
          <w:tab w:val="decimal" w:pos="6854"/>
          <w:tab w:val="left" w:pos="7308"/>
          <w:tab w:val="decimal" w:pos="8658"/>
        </w:tabs>
        <w:spacing w:after="0" w:line="240" w:lineRule="auto"/>
        <w:jc w:val="left"/>
        <w:rPr>
          <w:rFonts w:cs="Arial"/>
        </w:rPr>
      </w:pPr>
      <w:r>
        <w:rPr>
          <w:rFonts w:cs="Arial"/>
          <w:u w:val="single"/>
        </w:rPr>
        <w:t xml:space="preserve">Status of Corrective Actions on </w:t>
      </w:r>
      <w:r w:rsidR="001D1100">
        <w:rPr>
          <w:rFonts w:cs="Arial"/>
          <w:u w:val="single"/>
        </w:rPr>
        <w:t>Findings</w:t>
      </w:r>
      <w:r>
        <w:rPr>
          <w:rFonts w:cs="Arial"/>
          <w:u w:val="single"/>
        </w:rPr>
        <w:t xml:space="preserve"> Reported in the Prior Audit S</w:t>
      </w:r>
      <w:r w:rsidR="00480EC3">
        <w:rPr>
          <w:rFonts w:cs="Arial"/>
          <w:u w:val="single"/>
        </w:rPr>
        <w:t xml:space="preserve">chedule of Findings, Questioned </w:t>
      </w:r>
      <w:r>
        <w:rPr>
          <w:rFonts w:cs="Arial"/>
          <w:u w:val="single"/>
        </w:rPr>
        <w:t>Costs, and Recommendations.</w:t>
      </w:r>
    </w:p>
    <w:p w:rsidR="001D1100" w:rsidRDefault="001D1100" w:rsidP="001D1100">
      <w:pPr>
        <w:pStyle w:val="Header"/>
        <w:tabs>
          <w:tab w:val="clear" w:pos="4320"/>
          <w:tab w:val="clear" w:pos="8640"/>
          <w:tab w:val="left" w:pos="-360"/>
          <w:tab w:val="left" w:pos="0"/>
          <w:tab w:val="left" w:pos="630"/>
          <w:tab w:val="left" w:pos="1440"/>
          <w:tab w:val="left" w:pos="1980"/>
          <w:tab w:val="decimal" w:pos="3798"/>
          <w:tab w:val="left" w:pos="4158"/>
          <w:tab w:val="decimal" w:pos="5148"/>
          <w:tab w:val="left" w:pos="5688"/>
          <w:tab w:val="decimal" w:pos="6854"/>
          <w:tab w:val="left" w:pos="7308"/>
          <w:tab w:val="decimal" w:pos="8658"/>
        </w:tabs>
        <w:spacing w:after="0"/>
        <w:ind w:left="1980" w:hanging="1980"/>
        <w:jc w:val="left"/>
        <w:rPr>
          <w:rFonts w:cs="Arial"/>
        </w:rPr>
      </w:pPr>
    </w:p>
    <w:p w:rsidR="001D1100" w:rsidRDefault="002163FC" w:rsidP="001D1100">
      <w:pPr>
        <w:pStyle w:val="Header"/>
        <w:tabs>
          <w:tab w:val="clear" w:pos="4320"/>
          <w:tab w:val="clear" w:pos="8640"/>
          <w:tab w:val="left" w:pos="-360"/>
          <w:tab w:val="left" w:pos="0"/>
          <w:tab w:val="left" w:pos="630"/>
          <w:tab w:val="left" w:pos="1440"/>
          <w:tab w:val="left" w:pos="1980"/>
          <w:tab w:val="decimal" w:pos="3798"/>
          <w:tab w:val="left" w:pos="4158"/>
          <w:tab w:val="decimal" w:pos="5148"/>
          <w:tab w:val="left" w:pos="5688"/>
          <w:tab w:val="decimal" w:pos="6854"/>
          <w:tab w:val="left" w:pos="7308"/>
          <w:tab w:val="decimal" w:pos="8658"/>
        </w:tabs>
        <w:spacing w:after="0" w:line="240" w:lineRule="auto"/>
        <w:ind w:left="630"/>
        <w:jc w:val="left"/>
        <w:rPr>
          <w:rFonts w:cs="Arial"/>
        </w:rPr>
      </w:pPr>
      <w:r>
        <w:rPr>
          <w:rFonts w:cs="Arial"/>
        </w:rPr>
        <w:lastRenderedPageBreak/>
        <w:t>The auditee should</w:t>
      </w:r>
      <w:r w:rsidR="001D1100">
        <w:rPr>
          <w:rFonts w:cs="Arial"/>
        </w:rPr>
        <w:t xml:space="preserve"> comment on </w:t>
      </w:r>
      <w:r w:rsidR="00EE3535">
        <w:rPr>
          <w:rFonts w:cs="Arial"/>
        </w:rPr>
        <w:t xml:space="preserve">the status of </w:t>
      </w:r>
      <w:r w:rsidR="001D1100">
        <w:rPr>
          <w:rFonts w:cs="Arial"/>
        </w:rPr>
        <w:t>corrective action</w:t>
      </w:r>
      <w:r w:rsidR="00EE3535">
        <w:rPr>
          <w:rFonts w:cs="Arial"/>
        </w:rPr>
        <w:t>s taken on all prior findings that were reported as open or action not completed on the auditor’s prior schedule of findings, questioned costs, and recommendations and remain open. The auditee should also update the planned date(s) for</w:t>
      </w:r>
      <w:r w:rsidR="001D1100">
        <w:rPr>
          <w:rFonts w:cs="Arial"/>
        </w:rPr>
        <w:t xml:space="preserve"> completion of </w:t>
      </w:r>
      <w:r w:rsidR="00EE3535">
        <w:rPr>
          <w:rFonts w:cs="Arial"/>
        </w:rPr>
        <w:t xml:space="preserve">task(s) and subtask(s) </w:t>
      </w:r>
      <w:r w:rsidR="001D1100">
        <w:rPr>
          <w:rFonts w:cs="Arial"/>
        </w:rPr>
        <w:t xml:space="preserve">and responsible </w:t>
      </w:r>
      <w:r w:rsidR="00EE3535">
        <w:rPr>
          <w:rFonts w:cs="Arial"/>
        </w:rPr>
        <w:t>entity supervisor or official(s) to complete the task(s) or subtask(s). In addition, d</w:t>
      </w:r>
      <w:r w:rsidR="001D1100">
        <w:rPr>
          <w:rFonts w:cs="Arial"/>
        </w:rPr>
        <w:t>ocumentation should be submitted</w:t>
      </w:r>
      <w:r w:rsidR="00EE3535">
        <w:rPr>
          <w:rFonts w:cs="Arial"/>
        </w:rPr>
        <w:t xml:space="preserve"> in support of</w:t>
      </w:r>
      <w:r w:rsidR="001D1100">
        <w:rPr>
          <w:rFonts w:cs="Arial"/>
        </w:rPr>
        <w:t xml:space="preserve"> any </w:t>
      </w:r>
      <w:r w:rsidR="00EE3535">
        <w:rPr>
          <w:rFonts w:cs="Arial"/>
        </w:rPr>
        <w:t>portions of the action plan that the</w:t>
      </w:r>
      <w:r w:rsidR="001D1100">
        <w:rPr>
          <w:rFonts w:cs="Arial"/>
        </w:rPr>
        <w:t xml:space="preserve"> auditee considers completed.</w:t>
      </w:r>
    </w:p>
    <w:sectPr w:rsidR="001D1100" w:rsidSect="006471AD">
      <w:footerReference w:type="even" r:id="rId7"/>
      <w:footerReference w:type="default" r:id="rId8"/>
      <w:pgSz w:w="12240" w:h="15840" w:code="1"/>
      <w:pgMar w:top="81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1EA" w:rsidRDefault="009821EA">
      <w:r>
        <w:separator/>
      </w:r>
    </w:p>
  </w:endnote>
  <w:endnote w:type="continuationSeparator" w:id="0">
    <w:p w:rsidR="009821EA" w:rsidRDefault="00982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onBullets">
    <w:charset w:val="02"/>
    <w:family w:val="swiss"/>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altName w:val="Palatino Linotype"/>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2F7" w:rsidRDefault="009612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0</w:t>
    </w:r>
    <w:r>
      <w:rPr>
        <w:rStyle w:val="PageNumber"/>
      </w:rPr>
      <w:fldChar w:fldCharType="end"/>
    </w:r>
  </w:p>
  <w:p w:rsidR="009612F7" w:rsidRDefault="009612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1AD" w:rsidRDefault="006471AD" w:rsidP="006471AD">
    <w:pPr>
      <w:pStyle w:val="Footer"/>
      <w:tabs>
        <w:tab w:val="clear" w:pos="4320"/>
        <w:tab w:val="clear" w:pos="8640"/>
      </w:tabs>
      <w:spacing w:before="0"/>
      <w:jc w:val="right"/>
    </w:pPr>
    <w:r>
      <w:tab/>
    </w:r>
    <w:r>
      <w:tab/>
    </w:r>
    <w:r>
      <w:tab/>
      <w:t>Version 16-2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1EA" w:rsidRDefault="009821EA">
      <w:r>
        <w:separator/>
      </w:r>
    </w:p>
  </w:footnote>
  <w:footnote w:type="continuationSeparator" w:id="0">
    <w:p w:rsidR="009821EA" w:rsidRDefault="00982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259F7"/>
    <w:multiLevelType w:val="hybridMultilevel"/>
    <w:tmpl w:val="CFE6404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DB0094"/>
    <w:multiLevelType w:val="hybridMultilevel"/>
    <w:tmpl w:val="AD3425B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E7D3D3C"/>
    <w:multiLevelType w:val="hybridMultilevel"/>
    <w:tmpl w:val="CFE64040"/>
    <w:lvl w:ilvl="0" w:tplc="7BD4FB9C">
      <w:start w:val="1"/>
      <w:numFmt w:val="bullet"/>
      <w:lvlText w:val=""/>
      <w:lvlJc w:val="left"/>
      <w:pPr>
        <w:tabs>
          <w:tab w:val="num" w:pos="360"/>
        </w:tabs>
        <w:ind w:left="360" w:hanging="36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AC33B7"/>
    <w:multiLevelType w:val="hybridMultilevel"/>
    <w:tmpl w:val="0756BBCE"/>
    <w:lvl w:ilvl="0" w:tplc="433CBCC2">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F436851"/>
    <w:multiLevelType w:val="hybridMultilevel"/>
    <w:tmpl w:val="0756BBCE"/>
    <w:lvl w:ilvl="0" w:tplc="433CBCC2">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FAF012C"/>
    <w:multiLevelType w:val="hybridMultilevel"/>
    <w:tmpl w:val="365A8D62"/>
    <w:lvl w:ilvl="0" w:tplc="7EDA18EE">
      <w:start w:val="2"/>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3CF562D"/>
    <w:multiLevelType w:val="hybridMultilevel"/>
    <w:tmpl w:val="3E4E8028"/>
    <w:lvl w:ilvl="0" w:tplc="326CD920">
      <w:start w:val="1"/>
      <w:numFmt w:val="upperLetter"/>
      <w:lvlText w:val="%1."/>
      <w:lvlJc w:val="left"/>
      <w:pPr>
        <w:ind w:left="990" w:hanging="63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46713A"/>
    <w:multiLevelType w:val="hybridMultilevel"/>
    <w:tmpl w:val="09C418E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511315A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2D6269F"/>
    <w:multiLevelType w:val="hybridMultilevel"/>
    <w:tmpl w:val="9770213E"/>
    <w:lvl w:ilvl="0" w:tplc="0409000F">
      <w:start w:val="1"/>
      <w:numFmt w:val="decimal"/>
      <w:lvlText w:val="%1."/>
      <w:lvlJc w:val="left"/>
      <w:pPr>
        <w:tabs>
          <w:tab w:val="num" w:pos="720"/>
        </w:tabs>
        <w:ind w:left="720" w:hanging="360"/>
      </w:pPr>
    </w:lvl>
    <w:lvl w:ilvl="1" w:tplc="9D08C4B6">
      <w:start w:val="2"/>
      <w:numFmt w:val="upperLetter"/>
      <w:lvlText w:val="%2."/>
      <w:lvlJc w:val="left"/>
      <w:pPr>
        <w:tabs>
          <w:tab w:val="num" w:pos="1980"/>
        </w:tabs>
        <w:ind w:left="198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59637995"/>
    <w:multiLevelType w:val="hybridMultilevel"/>
    <w:tmpl w:val="BC021534"/>
    <w:lvl w:ilvl="0" w:tplc="68A4C0BA">
      <w:start w:val="1"/>
      <w:numFmt w:val="bullet"/>
      <w:lvlText w:val=""/>
      <w:lvlJc w:val="left"/>
      <w:pPr>
        <w:tabs>
          <w:tab w:val="num" w:pos="1080"/>
        </w:tabs>
        <w:ind w:left="1080" w:hanging="360"/>
      </w:pPr>
      <w:rPr>
        <w:rFonts w:ascii="Symbol" w:hAnsi="Symbol" w:hint="default"/>
        <w:color w:val="auto"/>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5AC861E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3126837"/>
    <w:multiLevelType w:val="hybridMultilevel"/>
    <w:tmpl w:val="BC021534"/>
    <w:lvl w:ilvl="0" w:tplc="98A47B34">
      <w:start w:val="1"/>
      <w:numFmt w:val="bullet"/>
      <w:lvlText w:val=""/>
      <w:lvlJc w:val="left"/>
      <w:pPr>
        <w:tabs>
          <w:tab w:val="num" w:pos="1080"/>
        </w:tabs>
        <w:ind w:left="1080" w:hanging="360"/>
      </w:pPr>
      <w:rPr>
        <w:rFonts w:ascii="CommonBullets" w:hAnsi="CommonBullets" w:hint="default"/>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6F5E4775"/>
    <w:multiLevelType w:val="hybridMultilevel"/>
    <w:tmpl w:val="0756BBCE"/>
    <w:lvl w:ilvl="0" w:tplc="433CBCC2">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4FC32FF"/>
    <w:multiLevelType w:val="hybridMultilevel"/>
    <w:tmpl w:val="5BE0F4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2"/>
  </w:num>
  <w:num w:numId="4">
    <w:abstractNumId w:val="0"/>
  </w:num>
  <w:num w:numId="5">
    <w:abstractNumId w:val="14"/>
  </w:num>
  <w:num w:numId="6">
    <w:abstractNumId w:val="9"/>
  </w:num>
  <w:num w:numId="7">
    <w:abstractNumId w:val="7"/>
  </w:num>
  <w:num w:numId="8">
    <w:abstractNumId w:val="1"/>
  </w:num>
  <w:num w:numId="9">
    <w:abstractNumId w:val="12"/>
  </w:num>
  <w:num w:numId="10">
    <w:abstractNumId w:val="10"/>
  </w:num>
  <w:num w:numId="11">
    <w:abstractNumId w:val="6"/>
  </w:num>
  <w:num w:numId="12">
    <w:abstractNumId w:val="13"/>
  </w:num>
  <w:num w:numId="13">
    <w:abstractNumId w:val="4"/>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349"/>
    <w:rsid w:val="00057C71"/>
    <w:rsid w:val="000F5376"/>
    <w:rsid w:val="001D1100"/>
    <w:rsid w:val="001F6BEA"/>
    <w:rsid w:val="002163FC"/>
    <w:rsid w:val="002A464A"/>
    <w:rsid w:val="002B4ADA"/>
    <w:rsid w:val="0031409E"/>
    <w:rsid w:val="003B511F"/>
    <w:rsid w:val="00417848"/>
    <w:rsid w:val="00480EC3"/>
    <w:rsid w:val="0055340D"/>
    <w:rsid w:val="006471AD"/>
    <w:rsid w:val="00677B4B"/>
    <w:rsid w:val="00700349"/>
    <w:rsid w:val="0073617E"/>
    <w:rsid w:val="00806CA8"/>
    <w:rsid w:val="008472FB"/>
    <w:rsid w:val="0085048F"/>
    <w:rsid w:val="00907ABE"/>
    <w:rsid w:val="00925EAE"/>
    <w:rsid w:val="009612F7"/>
    <w:rsid w:val="009821EA"/>
    <w:rsid w:val="00A46C06"/>
    <w:rsid w:val="00AB2510"/>
    <w:rsid w:val="00AC13D7"/>
    <w:rsid w:val="00AE6CE2"/>
    <w:rsid w:val="00B10E1B"/>
    <w:rsid w:val="00B50162"/>
    <w:rsid w:val="00BA00F4"/>
    <w:rsid w:val="00BA6D57"/>
    <w:rsid w:val="00C74043"/>
    <w:rsid w:val="00CA4135"/>
    <w:rsid w:val="00CF1661"/>
    <w:rsid w:val="00D10381"/>
    <w:rsid w:val="00D37799"/>
    <w:rsid w:val="00D62E23"/>
    <w:rsid w:val="00DB199D"/>
    <w:rsid w:val="00E1153D"/>
    <w:rsid w:val="00EE3535"/>
    <w:rsid w:val="00F20CF2"/>
    <w:rsid w:val="00F762D0"/>
    <w:rsid w:val="00FB5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6D1B23"/>
  <w15:docId w15:val="{641F65F6-E68B-434E-B8A1-EE1BF40E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pacing w:val="-5"/>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360"/>
      <w:outlineLvl w:val="2"/>
    </w:pPr>
    <w:rPr>
      <w:rFonts w:ascii="Arial Black" w:hAnsi="Arial Black"/>
      <w:kern w:val="28"/>
    </w:rPr>
  </w:style>
  <w:style w:type="paragraph" w:styleId="Heading4">
    <w:name w:val="heading 4"/>
    <w:basedOn w:val="Normal"/>
    <w:next w:val="BodyText"/>
    <w:qFormat/>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080"/>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style>
  <w:style w:type="character" w:customStyle="1" w:styleId="Checkbox">
    <w:name w:val="Checkbox"/>
    <w:rPr>
      <w:rFonts w:ascii="Times New Roman" w:hAnsi="Times New Roman"/>
      <w:sz w:val="22"/>
    </w:rPr>
  </w:style>
  <w:style w:type="paragraph" w:customStyle="1" w:styleId="CompanyName">
    <w:name w:val="Company Name"/>
    <w:basedOn w:val="Normal"/>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rPr>
  </w:style>
  <w:style w:type="character" w:styleId="Emphasis">
    <w:name w:val="Emphasis"/>
    <w:qFormat/>
    <w:rPr>
      <w:rFonts w:ascii="Arial Black" w:hAnsi="Arial Black"/>
      <w:sz w:val="18"/>
    </w:r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pPr>
      <w:spacing w:before="600"/>
    </w:pPr>
    <w:rPr>
      <w:sz w:val="18"/>
    </w:rPr>
  </w:style>
  <w:style w:type="paragraph" w:styleId="Header">
    <w:name w:val="header"/>
    <w:basedOn w:val="HeaderBase"/>
    <w:link w:val="HeaderChar"/>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customStyle="1" w:styleId="MessageHeaderLast">
    <w:name w:val="Message Header Last"/>
    <w:basedOn w:val="MessageHeader"/>
    <w:next w:val="BodyText"/>
    <w:pPr>
      <w:pBdr>
        <w:bottom w:val="single" w:sz="6" w:space="19" w:color="auto"/>
        <w:between w:val="single" w:sz="6" w:space="19" w:color="auto"/>
      </w:pBdr>
      <w:tabs>
        <w:tab w:val="left" w:pos="1267"/>
        <w:tab w:val="left" w:pos="2938"/>
      </w:tabs>
      <w:spacing w:before="120" w:after="120"/>
      <w:ind w:left="0" w:firstLine="0"/>
    </w:pPr>
  </w:style>
  <w:style w:type="paragraph" w:styleId="NormalIndent">
    <w:name w:val="Normal Indent"/>
    <w:basedOn w:val="Normal"/>
    <w:pPr>
      <w:ind w:left="720"/>
    </w:pPr>
  </w:style>
  <w:style w:type="character" w:styleId="PageNumber">
    <w:name w:val="page number"/>
    <w:rPr>
      <w:sz w:val="18"/>
    </w:r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rPr>
  </w:style>
  <w:style w:type="paragraph" w:customStyle="1" w:styleId="SignatureName">
    <w:name w:val="Signature Name"/>
    <w:basedOn w:val="Normal"/>
    <w:next w:val="Normal"/>
    <w:pPr>
      <w:keepNext/>
      <w:keepLines/>
      <w:spacing w:before="660" w:line="180" w:lineRule="atLeast"/>
      <w:jc w:val="both"/>
    </w:pPr>
  </w:style>
  <w:style w:type="character" w:customStyle="1" w:styleId="Slogan">
    <w:name w:val="Slogan"/>
    <w:rPr>
      <w:rFonts w:ascii="Arial Black" w:hAnsi="Arial Black"/>
      <w:spacing w:val="-10"/>
      <w:position w:val="2"/>
      <w:sz w:val="19"/>
    </w:rPr>
  </w:style>
  <w:style w:type="paragraph" w:styleId="Caption">
    <w:name w:val="caption"/>
    <w:basedOn w:val="Normal"/>
    <w:next w:val="Normal"/>
    <w:qFormat/>
    <w:pPr>
      <w:tabs>
        <w:tab w:val="left" w:pos="-360"/>
        <w:tab w:val="left" w:pos="0"/>
        <w:tab w:val="left" w:pos="630"/>
        <w:tab w:val="left" w:pos="1440"/>
        <w:tab w:val="left" w:pos="2178"/>
        <w:tab w:val="decimal" w:pos="3798"/>
        <w:tab w:val="left" w:pos="4158"/>
        <w:tab w:val="decimal" w:pos="5148"/>
        <w:tab w:val="left" w:pos="5688"/>
        <w:tab w:val="decimal" w:pos="6854"/>
        <w:tab w:val="left" w:pos="7308"/>
        <w:tab w:val="decimal" w:pos="8658"/>
      </w:tabs>
      <w:jc w:val="center"/>
    </w:pPr>
    <w:rPr>
      <w:rFonts w:ascii="Times New Roman" w:hAnsi="Times New Roman"/>
      <w:b/>
      <w:bCs/>
      <w:spacing w:val="0"/>
      <w:sz w:val="24"/>
      <w:szCs w:val="24"/>
    </w:rPr>
  </w:style>
  <w:style w:type="paragraph" w:styleId="Title">
    <w:name w:val="Title"/>
    <w:basedOn w:val="Normal"/>
    <w:qFormat/>
    <w:pPr>
      <w:jc w:val="center"/>
    </w:pPr>
    <w:rPr>
      <w:rFonts w:ascii="Times New Roman" w:hAnsi="Times New Roman"/>
      <w:b/>
      <w:bCs/>
      <w:spacing w:val="0"/>
      <w:position w:val="-40"/>
      <w:sz w:val="52"/>
      <w:szCs w:val="52"/>
    </w:rPr>
  </w:style>
  <w:style w:type="paragraph" w:styleId="BodyText2">
    <w:name w:val="Body Text 2"/>
    <w:basedOn w:val="Normal"/>
    <w:rPr>
      <w:sz w:val="24"/>
    </w:rPr>
  </w:style>
  <w:style w:type="paragraph" w:styleId="BodyText3">
    <w:name w:val="Body Text 3"/>
    <w:basedOn w:val="Normal"/>
    <w:pPr>
      <w:jc w:val="center"/>
    </w:pPr>
    <w:rPr>
      <w:b/>
      <w:bCs/>
      <w:sz w:val="32"/>
    </w:rPr>
  </w:style>
  <w:style w:type="character" w:customStyle="1" w:styleId="HeaderChar">
    <w:name w:val="Header Char"/>
    <w:link w:val="Header"/>
    <w:rsid w:val="001D1100"/>
    <w:rPr>
      <w:rFonts w:ascii="Arial"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899901">
      <w:bodyDiv w:val="1"/>
      <w:marLeft w:val="0"/>
      <w:marRight w:val="0"/>
      <w:marTop w:val="0"/>
      <w:marBottom w:val="0"/>
      <w:divBdr>
        <w:top w:val="none" w:sz="0" w:space="0" w:color="auto"/>
        <w:left w:val="none" w:sz="0" w:space="0" w:color="auto"/>
        <w:bottom w:val="none" w:sz="0" w:space="0" w:color="auto"/>
        <w:right w:val="none" w:sz="0" w:space="0" w:color="auto"/>
      </w:divBdr>
    </w:div>
    <w:div w:id="1177234503">
      <w:bodyDiv w:val="1"/>
      <w:marLeft w:val="0"/>
      <w:marRight w:val="0"/>
      <w:marTop w:val="0"/>
      <w:marBottom w:val="0"/>
      <w:divBdr>
        <w:top w:val="none" w:sz="0" w:space="0" w:color="auto"/>
        <w:left w:val="none" w:sz="0" w:space="0" w:color="auto"/>
        <w:bottom w:val="none" w:sz="0" w:space="0" w:color="auto"/>
        <w:right w:val="none" w:sz="0" w:space="0" w:color="auto"/>
      </w:divBdr>
    </w:div>
    <w:div w:id="169503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2168</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Fax Coversheet</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Coversheet</dc:title>
  <dc:creator>Scott Farnes</dc:creator>
  <cp:lastModifiedBy>Kathy Christensen</cp:lastModifiedBy>
  <cp:revision>2</cp:revision>
  <cp:lastPrinted>2008-09-13T16:01:00Z</cp:lastPrinted>
  <dcterms:created xsi:type="dcterms:W3CDTF">2017-10-25T17:31:00Z</dcterms:created>
  <dcterms:modified xsi:type="dcterms:W3CDTF">2017-10-25T17:31:00Z</dcterms:modified>
</cp:coreProperties>
</file>